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1: Fake news i dezinformacja" descr="Pełnostronicowa okładka podręcznika 01: Fake news i dezinformacja. Podtytuł: Jak rozpoznać fałsz w erze informacyjnego chaosu. Ten podręcznik prowadzi od rozpoznania manipulacji do spokojnej, praktycznej weryfikacji informacji przed udostępnieniem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1-fake-news-i-dezinformacj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01</w:t>
      </w:r>
    </w:p>
    <w:p>
      <w:pPr>
        <w:pStyle w:val="Heading1"/>
        <w:spacing w:before="0"/>
      </w:pPr>
      <w:r>
        <w:t>Fake news i dezinformacja</w:t>
      </w:r>
    </w:p>
    <w:p>
      <w:pPr>
        <w:spacing w:before="0" w:after="120" w:line="283" w:lineRule="auto"/>
      </w:pPr>
      <w:r>
        <w:t>Jak rozpoznać fałsz w erze informacyjnego chaosu</w:t>
      </w:r>
    </w:p>
    <w:p>
      <w:pPr>
        <w:spacing w:before="0" w:after="200" w:line="283" w:lineRule="auto"/>
      </w:pPr>
      <w:r>
        <w:t>Ten podręcznik prowadzi od rozpoznania manipulacji do spokojnej, praktycznej weryfikacji informacji przed udostępnieniem.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01 | Fake news i dezinformacja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Dezinformacja, misinformacja, malinformacja — trzy różne rzeczy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Anatomia fake newsa — jak wygląda fałszywa wiadomość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Kto i dlaczego tworzy dezinformację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Deepfake — gdy nie możesz wierzyć własnym oczom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Metoda STOP — cztery kroki do weryfikacji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Narzędzia weryfikacji — twój cyfrowy warsztat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Pułapki poznawcze — dlaczego wpadamy na fake newsy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Bańki informacyjne i algorytmy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9. Dezinformacja w praktyce — przykłady z Polski i regionu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10. Jak rozmawiać z kimś, kto wierzy w fake newsy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11. Praktyczny przewodnik — co robić na co dzień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12. Słowniczek pojęć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prowadzi od rozpoznania manipulacji do spokojnej, praktycznej weryfikacji informacji przed udostępnieniem.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rozróżniać dezinformację, misinformację i malinformację</w:t>
      </w:r>
    </w:p>
    <w:p>
      <w:pPr>
        <w:pStyle w:val="ListBullet"/>
      </w:pPr>
      <w:r>
        <w:rPr>
          <w:rFonts w:ascii="Arial" w:hAnsi="Arial" w:eastAsia="Arial"/>
          <w:b w:val="0"/>
        </w:rPr>
        <w:t>rozpoznawać typowe cechy fałszywej wiadomości</w:t>
      </w:r>
    </w:p>
    <w:p>
      <w:pPr>
        <w:pStyle w:val="ListBullet"/>
      </w:pPr>
      <w:r>
        <w:rPr>
          <w:rFonts w:ascii="Arial" w:hAnsi="Arial" w:eastAsia="Arial"/>
          <w:b w:val="0"/>
        </w:rPr>
        <w:t>sprawdzać źródła, daty, obrazy i emocjonalne nagłówki</w:t>
      </w:r>
    </w:p>
    <w:p>
      <w:pPr>
        <w:pStyle w:val="ListBullet"/>
      </w:pPr>
      <w:r>
        <w:rPr>
          <w:rFonts w:ascii="Arial" w:hAnsi="Arial" w:eastAsia="Arial"/>
          <w:b w:val="0"/>
        </w:rPr>
        <w:t>stosować metodę STOP w codziennym korzystaniu z internetu</w:t>
      </w:r>
    </w:p>
    <w:p>
      <w:pPr>
        <w:pStyle w:val="ListBullet"/>
      </w:pPr>
      <w:r>
        <w:rPr>
          <w:rFonts w:ascii="Arial" w:hAnsi="Arial" w:eastAsia="Arial"/>
          <w:b w:val="0"/>
        </w:rPr>
        <w:t>reagować na fałsz bez wzmacniania jego zasięgu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Dezinformacja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celowe tworzenie lub rozpowszechnianie fałszu, aby wywołać określony efekt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Misinformacja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nieświadome przekazywanie fałszywej informacji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Malinformacja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prawdziwa informacja użyta w mylącym lub szkodliwym kontekście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Deepfake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syntetyczny obraz, dźwięk lub film podszywający się pod realną osobę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Weryfikacja boczna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sprawdzanie informacji poza stroną, która ją opublikowała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Żyjemy w epoce, w której każdy może opublikować cokolwiek — i w ciągu godzin dotrzeć do milionów ludzi. To ogromna demokratyzacja dostępu do informacji, ale jednocześnie idealne środowisko dla dezinformacji. Fałszywe wiadomości nie są wynalazkiem internetu — propaganda istnieje od starożytności — ale nigdy wcześniej nie rozprzestrzeniały się tak szybko i nie były tak trudne do odróżnienia od prawdy.</w:t>
      </w:r>
    </w:p>
    <w:p>
      <w:r>
        <w:rPr>
          <w:rFonts w:ascii="Arial" w:hAnsi="Arial" w:eastAsia="Arial"/>
          <w:b w:val="0"/>
        </w:rPr>
        <w:t>Ten podręcznik wyjaśnia, czym jest dezinformacja, jak działa, dlaczego na nią wpadamy i — przede wszystkim — jak się przed nią bronić. Znajdziesz tu konkretne narzędzia, metody weryfikacji i przykłady z Polski i świata, które pomogą ci nawigować w informacyjnym chaosie.</w:t>
      </w:r>
    </w:p>
    <w:p>
      <w:pPr>
        <w:pStyle w:val="Heading1"/>
      </w:pPr>
      <w:r>
        <w:t>1. Dezinformacja, misinformacja, malinformacja — trzy różne rzeczy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Dezinformacja, misinformacja, malinformacja — trzy różne rzeczy”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Zanim nauczysz się rozpoznawać fałsz, musisz wiedzieć, z jakim rodzajem fałszu masz do czynienia. Badacze mediów wyróżniają trzy kategorie:</w:t>
      </w:r>
    </w:p>
    <w:p>
      <w:r>
        <w:rPr>
          <w:rFonts w:ascii="Arial" w:hAnsi="Arial" w:eastAsia="Arial"/>
          <w:b/>
        </w:rPr>
        <w:t>Dezinformacja</w:t>
      </w:r>
      <w:r>
        <w:rPr>
          <w:rFonts w:ascii="Arial" w:hAnsi="Arial" w:eastAsia="Arial"/>
          <w:b w:val="0"/>
        </w:rPr>
        <w:t xml:space="preserve"> (disinformation) to celowe tworzenie i rozpowszechnianie fałszywych treści w celu wprowadzenia w błąd. Ktoś ŚWIADOMIE kłamie — żeby osiągnąć cel polityczny, finansowy lub ideologiczny. Przykład: farma trolli publikująca sfabrykowane artykuły o rzekomym zatruciu wody w polskim mieście, żeby wywołać panikę.</w:t>
      </w:r>
    </w:p>
    <w:p>
      <w:r>
        <w:rPr>
          <w:rFonts w:ascii="Arial" w:hAnsi="Arial" w:eastAsia="Arial"/>
          <w:b/>
        </w:rPr>
        <w:t>Misinformacja</w:t>
      </w:r>
      <w:r>
        <w:rPr>
          <w:rFonts w:ascii="Arial" w:hAnsi="Arial" w:eastAsia="Arial"/>
          <w:b w:val="0"/>
        </w:rPr>
        <w:t xml:space="preserve"> (misinformation) to rozpowszechnianie fałszywych treści BEZ świadomości, że są fałszywe. Twoja ciocia udostępnia na Facebooku post o tym, że „Wi-Fi powoduje raka" — nie robi tego złośliwie, po prostu uwierzyła. Misinformacja jest groźna, bo ludzie, którzy ją szerzą, robią to w dobrej wierze i trudniej ich przekonać do zmiany zdania.</w:t>
      </w:r>
    </w:p>
    <w:p>
      <w:r>
        <w:rPr>
          <w:rFonts w:ascii="Arial" w:hAnsi="Arial" w:eastAsia="Arial"/>
          <w:b/>
        </w:rPr>
        <w:t>Malinformacja</w:t>
      </w:r>
      <w:r>
        <w:rPr>
          <w:rFonts w:ascii="Arial" w:hAnsi="Arial" w:eastAsia="Arial"/>
          <w:b w:val="0"/>
        </w:rPr>
        <w:t xml:space="preserve"> (malinformation) to prawdziwe informacje użyte w złym celu — wyrwane z kontekstu, zmanipulowane czasowo lub podane w sposób, który celowo wprowadza w błąd. Przykład: opublikowanie prawdziwego zdjęcia z demonstracji sprzed pięciu lat z opisem sugerującym, że zrobiono je wczoraj.</w:t>
      </w:r>
    </w:p>
    <w:p>
      <w:r>
        <w:rPr>
          <w:rFonts w:ascii="Arial" w:hAnsi="Arial" w:eastAsia="Arial"/>
          <w:b w:val="0"/>
        </w:rPr>
        <w:t>To rozróżnienie jest ważne, bo każdy typ wymaga innej reakcji. Dezinformację trzeba demaskować. Misinformację — łagodnie korygować (bo osoba, która ją szerzy, nie jest winna). Malinformację — analizować kontekst i intencje.</w:t>
      </w:r>
    </w:p>
    <w:p>
      <w:pPr>
        <w:pStyle w:val="Heading1"/>
      </w:pPr>
      <w:r>
        <w:t>2. Anatomia fake newsa — jak wygląda fałszywa wiadomość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Anatomia fake newsa — jak wygląda fałszywa wiadomość”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Fałszywe wiadomości nie wyglądają jak oczywiste kłamstwa. Gdyby wyglądały, nikt by na nie nie wpadał. Są projektowane tak, żeby wyglądać wiarygodnie — i trafiać w nasze emocje. Oto ich typowe cechy:</w:t>
      </w:r>
    </w:p>
    <w:p>
      <w:r>
        <w:rPr>
          <w:rFonts w:ascii="Arial" w:hAnsi="Arial" w:eastAsia="Arial"/>
          <w:b/>
        </w:rPr>
        <w:t>Emocjonalny nagłówek.</w:t>
      </w:r>
      <w:r>
        <w:rPr>
          <w:rFonts w:ascii="Arial" w:hAnsi="Arial" w:eastAsia="Arial"/>
          <w:b w:val="0"/>
        </w:rPr>
        <w:t xml:space="preserve"> Fake newsy niemal zawsze budzą silne emocje: strach, oburzenie, niedowierzanie. „SZOK! Naukowcy ukrywali prawdę przez lata!" — tego typu nagłówki omijają racjonalne myślenie i trafiają prosto w emocje.</w:t>
      </w:r>
    </w:p>
    <w:p>
      <w:r>
        <w:rPr>
          <w:rFonts w:ascii="Arial" w:hAnsi="Arial" w:eastAsia="Arial"/>
          <w:b/>
        </w:rPr>
        <w:t>Brak lub fałszywe źródło.</w:t>
      </w:r>
      <w:r>
        <w:rPr>
          <w:rFonts w:ascii="Arial" w:hAnsi="Arial" w:eastAsia="Arial"/>
          <w:b w:val="0"/>
        </w:rPr>
        <w:t xml:space="preserve"> „Naukowcy twierdzą…" — jacy naukowcy? Z jakiego instytutu? W jakim czasopiśmie opublikowali badania? Brak konkretów to czerwona flaga. Czasem źródło jest podane, ale sfabrykowane — nazwa brzmi oficjalnie (np. „Europejski Instytut Badań Zdrowotnych"), ale taka instytucja nie istnieje.</w:t>
      </w:r>
    </w:p>
    <w:p>
      <w:r>
        <w:rPr>
          <w:rFonts w:ascii="Arial" w:hAnsi="Arial" w:eastAsia="Arial"/>
          <w:b/>
        </w:rPr>
        <w:t>Manipulacja danymi.</w:t>
      </w:r>
      <w:r>
        <w:rPr>
          <w:rFonts w:ascii="Arial" w:hAnsi="Arial" w:eastAsia="Arial"/>
          <w:b w:val="0"/>
        </w:rPr>
        <w:t xml:space="preserve"> Prawdziwe liczby podane w fałszywym kontekście. „Liczba zachorowań wzrosła o 200%!" — brzmi przerażająco, ale jeśli wzrosła z 1 przypadku do 3, to statystycznie nieistotne. Albo odwrotnie: prawdziwy trend ukryty za uspokajającymi liczbami.</w:t>
      </w:r>
    </w:p>
    <w:p>
      <w:r>
        <w:rPr>
          <w:rFonts w:ascii="Arial" w:hAnsi="Arial" w:eastAsia="Arial"/>
          <w:b/>
        </w:rPr>
        <w:t>Pilność i presja czasu.</w:t>
      </w:r>
      <w:r>
        <w:rPr>
          <w:rFonts w:ascii="Arial" w:hAnsi="Arial" w:eastAsia="Arial"/>
          <w:b w:val="0"/>
        </w:rPr>
        <w:t xml:space="preserve"> „Udostępnij, zanim usuną!" — taktyka, która ma cię zmusić do działania ZANIM sprawdzisz. Prawdziwe informacje nie znikają — ale fałszywe tracą moc, gdy ludzie mają czas pomyśleć.</w:t>
      </w:r>
    </w:p>
    <w:p>
      <w:r>
        <w:rPr>
          <w:rFonts w:ascii="Arial" w:hAnsi="Arial" w:eastAsia="Arial"/>
          <w:b/>
        </w:rPr>
        <w:t>Profesjonalny wygląd.</w:t>
      </w:r>
      <w:r>
        <w:rPr>
          <w:rFonts w:ascii="Arial" w:hAnsi="Arial" w:eastAsia="Arial"/>
          <w:b w:val="0"/>
        </w:rPr>
        <w:t xml:space="preserve"> Nowoczesne fake newsy często mają profesjonalny layout, logo przypominające znane media, poprawną polszczyznę. Wygląd nie jest gwarancją wiarygodności.</w:t>
      </w:r>
    </w:p>
    <w:p>
      <w:pPr>
        <w:pStyle w:val="Heading1"/>
      </w:pPr>
      <w:r>
        <w:t>3. Kto i dlaczego tworzy dezinformację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Kto i dlaczego tworzy dezinformację”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Dezinformacja nie bierze się znikąd. Za fałszywymi treściami stoją konkretne osoby, grupy i instytucje z konkretnymi motywacjami.</w:t>
      </w:r>
    </w:p>
    <w:p>
      <w:r>
        <w:rPr>
          <w:rFonts w:ascii="Arial" w:hAnsi="Arial" w:eastAsia="Arial"/>
          <w:b/>
        </w:rPr>
        <w:t>Motywacja polityczna.</w:t>
      </w:r>
      <w:r>
        <w:rPr>
          <w:rFonts w:ascii="Arial" w:hAnsi="Arial" w:eastAsia="Arial"/>
          <w:b w:val="0"/>
        </w:rPr>
        <w:t xml:space="preserve"> Rządy, partie polityczne i grupy interesów wykorzystują dezinformację do wpływania na opinię publiczną, wyniki wyborów i politykę zagraniczną. Farmy trolli — zorganizowane grupy ludzi produkujących fałszywe treści na masową skalę — mogą generować dziesiątki tysięcy komentarzy i postów dziennie. Według analiz, pojedyncza farma licząca 400 osób, z których każda publikuje 200 komentarzy dziennie, wytwarza 80 000 fałszywych treści w ciągu jednej doby.</w:t>
      </w:r>
    </w:p>
    <w:p>
      <w:r>
        <w:rPr>
          <w:rFonts w:ascii="Arial" w:hAnsi="Arial" w:eastAsia="Arial"/>
          <w:b/>
        </w:rPr>
        <w:t>Motywacja finansowa.</w:t>
      </w:r>
      <w:r>
        <w:rPr>
          <w:rFonts w:ascii="Arial" w:hAnsi="Arial" w:eastAsia="Arial"/>
          <w:b w:val="0"/>
        </w:rPr>
        <w:t xml:space="preserve"> Fake newsy generują kliknięcia, a kliknięcia generują przychody z reklam. Podczas wyborów prezydenckich w USA w 2016 roku odkryto, że grupa nastolatków z Macedonii Północnej zarobiła tysiące dolarów na fikcyjnych artykułach politycznych — nie z przekonań, tylko dla pieniędzy.</w:t>
      </w:r>
    </w:p>
    <w:p>
      <w:r>
        <w:rPr>
          <w:rFonts w:ascii="Arial" w:hAnsi="Arial" w:eastAsia="Arial"/>
          <w:b/>
        </w:rPr>
        <w:t>Motywacja ideologiczna.</w:t>
      </w:r>
      <w:r>
        <w:rPr>
          <w:rFonts w:ascii="Arial" w:hAnsi="Arial" w:eastAsia="Arial"/>
          <w:b w:val="0"/>
        </w:rPr>
        <w:t xml:space="preserve"> Grupy antyszczepionkowe, teorie spiskowe, ruchy ekstremistyczne — wszystkie korzystają z dezinformacji, żeby rekrutować nowych członków i utrzymywać istniejących w przekonaniu o słuszności sprawy.</w:t>
      </w:r>
    </w:p>
    <w:p>
      <w:r>
        <w:rPr>
          <w:rFonts w:ascii="Arial" w:hAnsi="Arial" w:eastAsia="Arial"/>
          <w:b/>
        </w:rPr>
        <w:t>Motywacja osobista.</w:t>
      </w:r>
      <w:r>
        <w:rPr>
          <w:rFonts w:ascii="Arial" w:hAnsi="Arial" w:eastAsia="Arial"/>
          <w:b w:val="0"/>
        </w:rPr>
        <w:t xml:space="preserve"> Czasem dezinformacja powstaje z banalnych powodów: chęci zdobycia followersów, poczucia władzy nad narracją, zemsty na osobie lub instytucji.</w:t>
      </w:r>
    </w:p>
    <w:p>
      <w:pPr>
        <w:pStyle w:val="Heading1"/>
      </w:pPr>
      <w:r>
        <w:t>4. Deepfake — gdy nie możesz wierzyć własnym oczom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Deepfake — gdy nie możesz wierzyć własnym oczom”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Deepfake to technologia wykorzystująca sztuczną inteligencję do tworzenia fałszywych obrazów, nagrań audio i wideo, które wyglądają i brzmią jak prawdziwe. To jedno z najpoważniejszych wyzwań informacyjnych naszych czasów.</w:t>
      </w:r>
    </w:p>
    <w:p>
      <w:r>
        <w:rPr>
          <w:rFonts w:ascii="Arial" w:hAnsi="Arial" w:eastAsia="Arial"/>
          <w:b/>
        </w:rPr>
        <w:t>Jak to działa.</w:t>
      </w:r>
      <w:r>
        <w:rPr>
          <w:rFonts w:ascii="Arial" w:hAnsi="Arial" w:eastAsia="Arial"/>
          <w:b w:val="0"/>
        </w:rPr>
        <w:t xml:space="preserve"> Algorytmy uczenia maszynowego analizują tysiące zdjęć lub nagrań danej osoby, a następnie generują nowy materiał, w którym ta osoba mówi lub robi coś, czego nigdy nie powiedziała ani nie zrobiła. Jakość deepfake'ów rośnie wykładniczo — jeszcze kilka lat temu łatwo było zauważyć nienaturalne ruchy warg lub brak mrugania, dziś coraz trudniej.</w:t>
      </w:r>
    </w:p>
    <w:p>
      <w:r>
        <w:rPr>
          <w:rFonts w:ascii="Arial" w:hAnsi="Arial" w:eastAsia="Arial"/>
          <w:b/>
        </w:rPr>
        <w:t>Skala problemu w Polsce.</w:t>
      </w:r>
      <w:r>
        <w:rPr>
          <w:rFonts w:ascii="Arial" w:hAnsi="Arial" w:eastAsia="Arial"/>
          <w:b w:val="0"/>
        </w:rPr>
        <w:t xml:space="preserve"> Raport NASK „Nastolatki" z 2025 roku ujawnia, że około 70% polskich nastolatków nie wie, czym jest deepfake — a jednocześnie spędzają średnio pięć godzin dziennie online, co czyni ich szczególnie narażonymi. W 2024 roku w Bydgoszczy ujawniono przypadek, w którym zdjęcia nastolatek z Instagrama posłużyły do stworzenia deepfake'owych materiałów o charakterze seksualnym. Takie działania są przestępstwem ściganym z urzędu na podstawie artykułów 190a i 191a Kodeksu karnego.</w:t>
      </w:r>
    </w:p>
    <w:p>
      <w:r>
        <w:rPr>
          <w:rFonts w:ascii="Arial" w:hAnsi="Arial" w:eastAsia="Arial"/>
          <w:b w:val="0"/>
        </w:rPr>
        <w:t>CERT Polska systematycznie ostrzega przed rosnącą liczbą deepfake'ów wykorzystywanych do oszustw finansowych — fałszywe nagrania celebrytów „polecających" inwestycje czy kryptowaluty to coraz częstszy schemat.</w:t>
      </w:r>
    </w:p>
    <w:p>
      <w:r>
        <w:rPr>
          <w:rFonts w:ascii="Arial" w:hAnsi="Arial" w:eastAsia="Arial"/>
          <w:b/>
        </w:rPr>
        <w:t>Jak rozpoznać deepfake.</w:t>
      </w:r>
      <w:r>
        <w:rPr>
          <w:rFonts w:ascii="Arial" w:hAnsi="Arial" w:eastAsia="Arial"/>
          <w:b w:val="0"/>
        </w:rPr>
        <w:t xml:space="preserve"> Choć technologia się poprawia, nadal istnieją wskazówki: nienaturalne ruchy warg (desynchronizacja z dźwiękiem), dziwne tło lub artefakty na krawędziach twarzy, nienaturalne oświetlenie, brak mrugania lub zbyt regularne mruganie. Jednak najskuteczniejszą metodą weryfikacji nie jest szukanie błędów w materiale, lecz sprawdzenie, czy dana osoba rzeczywiście to powiedziała — poprzez jej oficjalne kanały komunikacji, stronę instytucji lub agencje prasowe.</w:t>
      </w:r>
    </w:p>
    <w:p>
      <w:pPr>
        <w:pStyle w:val="Heading1"/>
      </w:pPr>
      <w:r>
        <w:t>5. Metoda STOP — cztery kroki do weryfikacji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Metoda STOP — cztery kroki do weryfikacji”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Metoda STOP to prosty schemat, który pozwala w kilkadziesiąt sekund ocenić wiarygodność informacji. Została opracowana przez edukatorów medialnych i jest stosowana w programach edukacyjnych na całym świecie.</w:t>
      </w:r>
    </w:p>
    <w:p>
      <w:r>
        <w:rPr>
          <w:rFonts w:ascii="Arial" w:hAnsi="Arial" w:eastAsia="Arial"/>
          <w:b/>
        </w:rPr>
        <w:t>S — Stop (Zatrzymaj się).</w:t>
      </w:r>
      <w:r>
        <w:rPr>
          <w:rFonts w:ascii="Arial" w:hAnsi="Arial" w:eastAsia="Arial"/>
          <w:b w:val="0"/>
        </w:rPr>
        <w:t xml:space="preserve"> Zanim udostępnisz, skomentarzysz lub uwierzysz — zatrzymaj się. Dosłownie. Emocje (złość, strach, niedowierzanie) to sygnał, że treść MOŻE być zaprojektowana tak, żeby ominąć twoje racjonalne myślenie. Im silniejsza emocja, tym większa ostrożność.</w:t>
      </w:r>
    </w:p>
    <w:p>
      <w:r>
        <w:rPr>
          <w:rFonts w:ascii="Arial" w:hAnsi="Arial" w:eastAsia="Arial"/>
          <w:b/>
        </w:rPr>
        <w:t>T — Think (Pomyśl).</w:t>
      </w:r>
      <w:r>
        <w:rPr>
          <w:rFonts w:ascii="Arial" w:hAnsi="Arial" w:eastAsia="Arial"/>
          <w:b w:val="0"/>
        </w:rPr>
        <w:t xml:space="preserve"> Kto to opublikował? Jaki może mieć cel? Czy wiadomość jest spójna z tym, co wiesz z innych źródeł? Czy format (błędy językowe, sensacyjny nagłówek, brak autora) budzi podejrzenia?</w:t>
      </w:r>
    </w:p>
    <w:p>
      <w:r>
        <w:rPr>
          <w:rFonts w:ascii="Arial" w:hAnsi="Arial" w:eastAsia="Arial"/>
          <w:b/>
        </w:rPr>
        <w:t>O — Others (Inni).</w:t>
      </w:r>
      <w:r>
        <w:rPr>
          <w:rFonts w:ascii="Arial" w:hAnsi="Arial" w:eastAsia="Arial"/>
          <w:b w:val="0"/>
        </w:rPr>
        <w:t xml:space="preserve"> Sprawdź, czy inni wiarygodni nadawcy potwierdzają tę informację. Jeśli „szokująca" wiadomość pojawia się tylko w jednym miejscu, a żadne znane medium jej nie podejmuje — to poważna czerwona flaga. Wiarygodne informacje są zazwyczaj potwierdzane przez wiele niezależnych źródeł.</w:t>
      </w:r>
    </w:p>
    <w:p>
      <w:r>
        <w:rPr>
          <w:rFonts w:ascii="Arial" w:hAnsi="Arial" w:eastAsia="Arial"/>
          <w:b/>
        </w:rPr>
        <w:t>P — Prove (Zweryfikuj).</w:t>
      </w:r>
      <w:r>
        <w:rPr>
          <w:rFonts w:ascii="Arial" w:hAnsi="Arial" w:eastAsia="Arial"/>
          <w:b w:val="0"/>
        </w:rPr>
        <w:t xml:space="preserve"> Użyj narzędzi weryfikacyjnych. Sprawdź zdjęcie przez reverse image search. Przeczytaj artykuł poza nagłówkiem — czy treść potwierdza tytuł? Sprawdź datę publikacji — czy to nie jest stary materiał podany jako nowy? Wejdź na stronę autora — czy to prawdziwa osoba z prawdziwym dorobkiem?</w:t>
      </w:r>
    </w:p>
    <w:p>
      <w:pPr>
        <w:pStyle w:val="Heading1"/>
      </w:pPr>
      <w:r>
        <w:t>6. Narzędzia weryfikacji — twój cyfrowy warsztat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Narzędzia weryfikacji — twój cyfrowy warsztat”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Nie musisz być dziennikarzem śledczym, żeby weryfikować informacje. Wystarczy kilka darmowych narzędzi:</w:t>
      </w:r>
    </w:p>
    <w:p>
      <w:r>
        <w:rPr>
          <w:rFonts w:ascii="Arial" w:hAnsi="Arial" w:eastAsia="Arial"/>
          <w:b/>
        </w:rPr>
        <w:t>Google Reverse Image Search</w:t>
      </w:r>
      <w:r>
        <w:rPr>
          <w:rFonts w:ascii="Arial" w:hAnsi="Arial" w:eastAsia="Arial"/>
          <w:b w:val="0"/>
        </w:rPr>
        <w:t xml:space="preserve"> (images.google.com) — wrzuć zdjęcie, a Google pokaże ci, gdzie jeszcze się pojawia. Jeśli „zdjęcie z wczorajszej powodzi pod Raciborzem" okazuje się zdjęciem z Brazylii sprzed trzech lat — masz odpowiedź. Na telefonie: przytrzymaj zdjęcie w przeglądarce i wybierz „Szukaj obrazem".</w:t>
      </w:r>
    </w:p>
    <w:p>
      <w:r>
        <w:rPr>
          <w:rFonts w:ascii="Arial" w:hAnsi="Arial" w:eastAsia="Arial"/>
          <w:b/>
        </w:rPr>
        <w:t>Demagog.org.pl</w:t>
      </w:r>
      <w:r>
        <w:rPr>
          <w:rFonts w:ascii="Arial" w:hAnsi="Arial" w:eastAsia="Arial"/>
          <w:b w:val="0"/>
        </w:rPr>
        <w:t xml:space="preserve"> — polski portal fact-checkingowy, który weryfikuje wypowiedzi polityków i popularne twierdzenia. Każdy fakt sprawdzany jest przez zespół analityków z podaniem źródeł. Demagog jest częścią międzynarodowej sieci fact-checkerów (IFCN).</w:t>
      </w:r>
    </w:p>
    <w:p>
      <w:r>
        <w:rPr>
          <w:rFonts w:ascii="Arial" w:hAnsi="Arial" w:eastAsia="Arial"/>
          <w:b/>
        </w:rPr>
        <w:t>FakeHunter</w:t>
      </w:r>
      <w:r>
        <w:rPr>
          <w:rFonts w:ascii="Arial" w:hAnsi="Arial" w:eastAsia="Arial"/>
          <w:b w:val="0"/>
        </w:rPr>
        <w:t xml:space="preserve"> (fakehunter.pap.pl) — projekt Polskiej Agencji Prasowej do zgłaszania i weryfikowania podejrzanych informacji.</w:t>
      </w:r>
    </w:p>
    <w:p>
      <w:r>
        <w:rPr>
          <w:rFonts w:ascii="Arial" w:hAnsi="Arial" w:eastAsia="Arial"/>
          <w:b/>
        </w:rPr>
        <w:t>InVID / WeVerify</w:t>
      </w:r>
      <w:r>
        <w:rPr>
          <w:rFonts w:ascii="Arial" w:hAnsi="Arial" w:eastAsia="Arial"/>
          <w:b w:val="0"/>
        </w:rPr>
        <w:t xml:space="preserve"> — rozszerzenie do przeglądarki, które analizuje filmy i zdjęcia pod kątem manipulacji. Pozwala na analizę metadanych, fragmentów klatki i historii publikacji.</w:t>
      </w:r>
    </w:p>
    <w:p>
      <w:r>
        <w:rPr>
          <w:rFonts w:ascii="Arial" w:hAnsi="Arial" w:eastAsia="Arial"/>
          <w:b/>
        </w:rPr>
        <w:t>CrowdTangle / BuzzSumo</w:t>
      </w:r>
      <w:r>
        <w:rPr>
          <w:rFonts w:ascii="Arial" w:hAnsi="Arial" w:eastAsia="Arial"/>
          <w:b w:val="0"/>
        </w:rPr>
        <w:t xml:space="preserve"> — narzędzia do sprawdzania, jak treść rozprzestrzenia się w mediach społecznościowych.</w:t>
      </w:r>
    </w:p>
    <w:p>
      <w:r>
        <w:rPr>
          <w:rFonts w:ascii="Arial" w:hAnsi="Arial" w:eastAsia="Arial"/>
          <w:b/>
        </w:rPr>
        <w:t>Google Scholar</w:t>
      </w:r>
      <w:r>
        <w:rPr>
          <w:rFonts w:ascii="Arial" w:hAnsi="Arial" w:eastAsia="Arial"/>
          <w:b w:val="0"/>
        </w:rPr>
        <w:t xml:space="preserve"> (scholar.google.com) — jeśli ktoś powołuje się na „badanie naukowe", sprawdź, czy ono istnieje. Google Scholar przeszukuje publikacje akademickie i naukowe.</w:t>
      </w:r>
    </w:p>
    <w:p>
      <w:pPr>
        <w:pStyle w:val="Heading1"/>
      </w:pPr>
      <w:r>
        <w:t>7. Pułapki poznawcze — dlaczego wpadamy na fake newsy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Pułapki poznawcze — dlaczego wpadamy na fake newsy”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Dezinformacja działa nie dlatego, że jesteśmy głupi — działa, bo nasze mózgi mają wbudowane „skróty myślowe" (heurystyki), które w normalnych warunkach pomagają szybko podejmować decyzje, ale w środowisku informacyjnym internetu stają się podatnościami.</w:t>
      </w:r>
    </w:p>
    <w:p>
      <w:r>
        <w:rPr>
          <w:rFonts w:ascii="Arial" w:hAnsi="Arial" w:eastAsia="Arial"/>
          <w:b/>
        </w:rPr>
        <w:t>Efekt potwierdzenia (confirmation bias).</w:t>
      </w:r>
      <w:r>
        <w:rPr>
          <w:rFonts w:ascii="Arial" w:hAnsi="Arial" w:eastAsia="Arial"/>
          <w:b w:val="0"/>
        </w:rPr>
        <w:t xml:space="preserve"> Naturalnie szukamy informacji, które potwierdzają to, w co już wierzymy, i ignorujemy te, które temu przeczą. Jeśli wierzysz, że szczepionki są niebezpieczne, algorytm podsunie ci kolejne artykuły potwierdzające tę tezę — i z czasem będziesz coraz bardziej przekonany, mimo że konsensus naukowy mówi co innego.</w:t>
      </w:r>
    </w:p>
    <w:p>
      <w:r>
        <w:rPr>
          <w:rFonts w:ascii="Arial" w:hAnsi="Arial" w:eastAsia="Arial"/>
          <w:b/>
        </w:rPr>
        <w:t>Efekt powtórzenia (illusory truth effect).</w:t>
      </w:r>
      <w:r>
        <w:rPr>
          <w:rFonts w:ascii="Arial" w:hAnsi="Arial" w:eastAsia="Arial"/>
          <w:b w:val="0"/>
        </w:rPr>
        <w:t xml:space="preserve"> Informacja, którą widzisz wielokrotnie, zaczyna wydawać się prawdziwa — niezależnie od tego, czy jest. Dlatego dezinformacja jest powtarzana setki razy na różnych kanałach: nie chodzi o przekonanie argumentem, tylko o „osłuchanie" odbiorcy z fałszem.</w:t>
      </w:r>
    </w:p>
    <w:p>
      <w:r>
        <w:rPr>
          <w:rFonts w:ascii="Arial" w:hAnsi="Arial" w:eastAsia="Arial"/>
          <w:b/>
        </w:rPr>
        <w:t>Efekt autorytetu.</w:t>
      </w:r>
      <w:r>
        <w:rPr>
          <w:rFonts w:ascii="Arial" w:hAnsi="Arial" w:eastAsia="Arial"/>
          <w:b w:val="0"/>
        </w:rPr>
        <w:t xml:space="preserve"> Jeśli ktoś ma tytuł naukowy, jest celebrytą lub zajmuje wysokie stanowisko, jesteśmy skłonni wierzyć mu nawet wtedy, gdy wypowiada się poza swoją dziedziną. Fizyk kwantowy wypowiadający się o dietetyce nie jest ekspertem od dietetyki — ale tytuł profesora nadaje mu wiarygodność w oczach odbiorcy.</w:t>
      </w:r>
    </w:p>
    <w:p>
      <w:r>
        <w:rPr>
          <w:rFonts w:ascii="Arial" w:hAnsi="Arial" w:eastAsia="Arial"/>
          <w:b/>
        </w:rPr>
        <w:t>Efekt owczego pędu (bandwagon effect).</w:t>
      </w:r>
      <w:r>
        <w:rPr>
          <w:rFonts w:ascii="Arial" w:hAnsi="Arial" w:eastAsia="Arial"/>
          <w:b w:val="0"/>
        </w:rPr>
        <w:t xml:space="preserve"> Jeśli post ma tysiące udostępnień, wydaje się bardziej wiarygodny. „Tyle osób nie może się mylić" — a właśnie, że może, zwłaszcza gdy większość udostępniła bez czytania.</w:t>
      </w:r>
    </w:p>
    <w:p>
      <w:r>
        <w:rPr>
          <w:rFonts w:ascii="Arial" w:hAnsi="Arial" w:eastAsia="Arial"/>
          <w:b/>
        </w:rPr>
        <w:t>Kotwiczenie (anchoring).</w:t>
      </w:r>
      <w:r>
        <w:rPr>
          <w:rFonts w:ascii="Arial" w:hAnsi="Arial" w:eastAsia="Arial"/>
          <w:b w:val="0"/>
        </w:rPr>
        <w:t xml:space="preserve"> Pierwsza liczba lub informacja, którą usłyszysz na dany temat, „zakotwicza się" w pamięci i wpływa na dalszą ocenę — nawet jeśli zostanie zdementowana. Dlatego fake newsy działają nawet po opublikowaniu sprostowania: dementi dociera do mniejszej liczby osób, a ci, do których dociera, i tak mają w głowie pierwotną (fałszywą) informację.</w:t>
      </w:r>
    </w:p>
    <w:p>
      <w:pPr>
        <w:pStyle w:val="Heading1"/>
      </w:pPr>
      <w:r>
        <w:t>8. Bańki informacyjne i algorytmy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Bańki informacyjne i algorytmy”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Platformy społecznościowe nie pokazują ci „wszystkich informacji" — pokazują ci te, które algorytm uznaje za najciekawsze DLA CIEBIE. To oznacza, że twój feed na TikToku, Instagramie czy YouTube jest spersonalizowany w oparciu o twoje wcześniejsze zachowania: co lajkowałeś, co oglądałeś, jak długo, co komentowałeś.</w:t>
      </w:r>
    </w:p>
    <w:p>
      <w:r>
        <w:rPr>
          <w:rFonts w:ascii="Arial" w:hAnsi="Arial" w:eastAsia="Arial"/>
          <w:b w:val="0"/>
        </w:rPr>
        <w:t xml:space="preserve">Efektem jest </w:t>
      </w:r>
      <w:r>
        <w:rPr>
          <w:rFonts w:ascii="Arial" w:hAnsi="Arial" w:eastAsia="Arial"/>
          <w:b/>
        </w:rPr>
        <w:t>bańka informacyjna</w:t>
      </w:r>
      <w:r>
        <w:rPr>
          <w:rFonts w:ascii="Arial" w:hAnsi="Arial" w:eastAsia="Arial"/>
          <w:b w:val="0"/>
        </w:rPr>
        <w:t xml:space="preserve"> (filter bubble) — zamknięty ekosystem treści, w którym widzisz głównie poglądy zgodne ze swoimi. Z czasem zaczynasz myśleć, że „wszyscy tak myślą" — bo w twojej bańce tak właśnie jest. Ludzie o odmiennych poglądach żyją w swojej bańce, równie przekonani, że „wszyscy" myślą jak oni.</w:t>
      </w:r>
    </w:p>
    <w:p>
      <w:r>
        <w:rPr>
          <w:rFonts w:ascii="Arial" w:hAnsi="Arial" w:eastAsia="Arial"/>
          <w:b w:val="0"/>
        </w:rPr>
        <w:t>Bańki informacyjne wzmacniają polaryzację — zjawisko, w którym społeczeństwo dzieli się na obozy, które nie rozmawiają ze sobą, lecz o sobie nawzajem (i zwykle w negatywny sposób).</w:t>
      </w:r>
    </w:p>
    <w:p>
      <w:r>
        <w:rPr>
          <w:rFonts w:ascii="Arial" w:hAnsi="Arial" w:eastAsia="Arial"/>
          <w:b/>
        </w:rPr>
        <w:t>Co możesz zrobić?</w:t>
      </w:r>
      <w:r>
        <w:rPr>
          <w:rFonts w:ascii="Arial" w:hAnsi="Arial" w:eastAsia="Arial"/>
          <w:b w:val="0"/>
        </w:rPr>
        <w:t xml:space="preserve"> Świadomie szukaj treści spoza swojej bańki. Obserwuj media o różnych profilach. Czytaj komentarze ludzi, z którymi się nie zgadzasz — nie po to, żeby się wkurzyć, ale żeby zrozumieć ich perspektywę. Korzystaj z trybu incognito lub wylogowanego, żeby zobaczyć „neutralny" internet.</w:t>
      </w:r>
    </w:p>
    <w:p>
      <w:pPr>
        <w:pStyle w:val="Heading1"/>
      </w:pPr>
      <w:r>
        <w:t>9. Dezinformacja w praktyce — przykłady z Polski i regionu</w:t>
      </w:r>
    </w:p>
    <w:p>
      <w:r>
        <w:rPr>
          <w:rFonts w:ascii="Arial" w:hAnsi="Arial" w:eastAsia="Arial"/>
          <w:b/>
        </w:rPr>
        <w:t>Farmy trolli i manipulacja debatą publiczną.</w:t>
      </w:r>
      <w:r>
        <w:rPr>
          <w:rFonts w:ascii="Arial" w:hAnsi="Arial" w:eastAsia="Arial"/>
          <w:b w:val="0"/>
        </w:rPr>
        <w:t xml:space="preserve"> Zorganizowane grupy produkujące fałszywe komentarze i posty na skalę przemysłową to nie science fiction — to udokumentowana rzeczywistość. Analizy wskazują, że pojedyncza farma trolli licząca kilkuset operatorów może w ciągu jednego dnia wygenerować dziesiątki tysięcy fałszywych komentarzy, kreując sztuczne wrażenie „opinii publicznej".</w:t>
      </w:r>
    </w:p>
    <w:p>
      <w:r>
        <w:rPr>
          <w:rFonts w:ascii="Arial" w:hAnsi="Arial" w:eastAsia="Arial"/>
          <w:b/>
        </w:rPr>
        <w:t>Oszustwa phishingowe z wykorzystaniem fake newsów.</w:t>
      </w:r>
      <w:r>
        <w:rPr>
          <w:rFonts w:ascii="Arial" w:hAnsi="Arial" w:eastAsia="Arial"/>
          <w:b w:val="0"/>
        </w:rPr>
        <w:t xml:space="preserve"> W 2025 roku policja w Rybniku ostrzegała mieszkańców przed falą phishingu „na Spotify" — fałszywe wiadomości informujące o rzekomym anulowaniu subskrypcji, z linkiem do strony wyłudzającej dane karty płatniczej. To przykład dezinformacji w służbie przestępczości — fałszywa informacja (anulowanie subskrypcji) jako pretekst do kradzieży.</w:t>
      </w:r>
    </w:p>
    <w:p>
      <w:r>
        <w:rPr>
          <w:rFonts w:ascii="Arial" w:hAnsi="Arial" w:eastAsia="Arial"/>
          <w:b/>
        </w:rPr>
        <w:t>Deepfake'i nastolatek.</w:t>
      </w:r>
      <w:r>
        <w:rPr>
          <w:rFonts w:ascii="Arial" w:hAnsi="Arial" w:eastAsia="Arial"/>
          <w:b w:val="0"/>
        </w:rPr>
        <w:t xml:space="preserve"> Wspomniany przypadek z Bydgoszczy (2024), gdzie zdjęcia nastolatek posłużyły do tworzenia sfabrykowanych materiałów, ilustruje jedno z najniebezpieczniejszych zastosowań technologii deepfake. Tego typu sytuacje mają realny, często dewastujący wpływ na ofiary.</w:t>
      </w:r>
    </w:p>
    <w:p>
      <w:r>
        <w:rPr>
          <w:rFonts w:ascii="Arial" w:hAnsi="Arial" w:eastAsia="Arial"/>
          <w:b/>
        </w:rPr>
        <w:t>Dezinformacja klimatyczna na Śląsku.</w:t>
      </w:r>
      <w:r>
        <w:rPr>
          <w:rFonts w:ascii="Arial" w:hAnsi="Arial" w:eastAsia="Arial"/>
          <w:b w:val="0"/>
        </w:rPr>
        <w:t xml:space="preserve"> „Pompy ciepła nie działają w mrozy", „panele słoneczne zanieczyszczają bardziej niż węgiel", „ekologowie chcą zabrać Śląskowi pracę" — to przykłady dezinformacji, która ma konkretny cel: blokowanie transformacji energetycznej. Niektóre z tych narracji są celowo rozpowszechniane przez grupy interesów związane z przemysłem paliwowym.</w:t>
      </w:r>
    </w:p>
    <w:p>
      <w:pPr>
        <w:pStyle w:val="Heading1"/>
      </w:pPr>
      <w:r>
        <w:t>10. Jak rozmawiać z kimś, kto wierzy w fake newsy</w:t>
      </w:r>
    </w:p>
    <w:p>
      <w:r>
        <w:rPr>
          <w:rFonts w:ascii="Arial" w:hAnsi="Arial" w:eastAsia="Arial"/>
          <w:b w:val="0"/>
        </w:rPr>
        <w:t>To prawdopodobnie najtrudniejsza część — bo konfrontacja z osobą, która rozpowszechnia dezinformację, wymaga empatii, cierpliwości i strategii.</w:t>
      </w:r>
    </w:p>
    <w:p>
      <w:r>
        <w:rPr>
          <w:rFonts w:ascii="Arial" w:hAnsi="Arial" w:eastAsia="Arial"/>
          <w:b/>
        </w:rPr>
        <w:t>Nie atakuj osoby.</w:t>
      </w:r>
      <w:r>
        <w:rPr>
          <w:rFonts w:ascii="Arial" w:hAnsi="Arial" w:eastAsia="Arial"/>
          <w:b w:val="0"/>
        </w:rPr>
        <w:t xml:space="preserve"> „Jesteś głupi, że w to wierzysz" — to pewny sposób, żeby WZMOCNIĆ czyjeś przekonanie. Ludzie bronią swoich poglądów intensywniej, gdy czują się atakowani (efekt bumerangowy).</w:t>
      </w:r>
    </w:p>
    <w:p>
      <w:r>
        <w:rPr>
          <w:rFonts w:ascii="Arial" w:hAnsi="Arial" w:eastAsia="Arial"/>
          <w:b/>
        </w:rPr>
        <w:t>Pytaj, nie pouczaj.</w:t>
      </w:r>
      <w:r>
        <w:rPr>
          <w:rFonts w:ascii="Arial" w:hAnsi="Arial" w:eastAsia="Arial"/>
          <w:b w:val="0"/>
        </w:rPr>
        <w:t xml:space="preserve"> Zamiast „To nieprawda!" spróbuj: „Ciekawe — skąd ta informacja? Sprawdzałeś źródło?". Pytania aktywują krytyczne myślenie u rozmówcy, twierdzenia aktywują obronę.</w:t>
      </w:r>
    </w:p>
    <w:p>
      <w:r>
        <w:rPr>
          <w:rFonts w:ascii="Arial" w:hAnsi="Arial" w:eastAsia="Arial"/>
          <w:b/>
        </w:rPr>
        <w:t>Podaj alternatywne wyjaśnienie.</w:t>
      </w:r>
      <w:r>
        <w:rPr>
          <w:rFonts w:ascii="Arial" w:hAnsi="Arial" w:eastAsia="Arial"/>
          <w:b w:val="0"/>
        </w:rPr>
        <w:t xml:space="preserve"> Jeśli po prostu powiesz „to fake news", zostawiasz lukę informacyjną. Mózg nie lubi pustki — wraca do fałszywej informacji, bo przynajmniej JAKOŚ wyjaśnia świat. Zamiast tego: podaj prawdziwą informację, która wypełnia tę lukę.</w:t>
      </w:r>
    </w:p>
    <w:p>
      <w:r>
        <w:rPr>
          <w:rFonts w:ascii="Arial" w:hAnsi="Arial" w:eastAsia="Arial"/>
          <w:b/>
        </w:rPr>
        <w:t>Wybieraj bitwy.</w:t>
      </w:r>
      <w:r>
        <w:rPr>
          <w:rFonts w:ascii="Arial" w:hAnsi="Arial" w:eastAsia="Arial"/>
          <w:b w:val="0"/>
        </w:rPr>
        <w:t xml:space="preserve"> Nie każdą dezinformację musisz korygować. Jeśli ciocia udostępnia nieszkodliwy mem o „cudownych właściwościach czosnku" — odpuść. Jeśli kolega udostępnia fałszywe informacje o szczepieniach — reaguj, bo to ma realne konsekwencje zdrowotne.</w:t>
      </w:r>
    </w:p>
    <w:p>
      <w:pPr>
        <w:pStyle w:val="Heading1"/>
      </w:pPr>
      <w:r>
        <w:t>11. Praktyczny przewodnik — co robić na co dzień</w:t>
      </w:r>
    </w:p>
    <w:p>
      <w:r>
        <w:rPr>
          <w:rFonts w:ascii="Arial" w:hAnsi="Arial" w:eastAsia="Arial"/>
          <w:b/>
        </w:rPr>
        <w:t>Przed udostępnieniem czegokolwiek:</w:t>
      </w:r>
    </w:p>
    <w:p>
      <w:pPr>
        <w:pStyle w:val="ListBullet"/>
      </w:pPr>
      <w:r>
        <w:rPr>
          <w:rFonts w:ascii="Arial" w:hAnsi="Arial" w:eastAsia="Arial"/>
          <w:b w:val="0"/>
        </w:rPr>
        <w:t>Przeczytaj artykuł POZA nagłówkiem. Osiem na dziesięć osób udostępnia treści, czytając tylko tytuł.</w:t>
      </w:r>
    </w:p>
    <w:p>
      <w:pPr>
        <w:pStyle w:val="ListBullet"/>
      </w:pPr>
      <w:r>
        <w:rPr>
          <w:rFonts w:ascii="Arial" w:hAnsi="Arial" w:eastAsia="Arial"/>
          <w:b w:val="0"/>
        </w:rPr>
        <w:t>Sprawdź źródło. Kto to napisał? Jaka redakcja? Czy strona istnieje dłużej niż miesiąc?</w:t>
      </w:r>
    </w:p>
    <w:p>
      <w:pPr>
        <w:pStyle w:val="ListBullet"/>
      </w:pPr>
      <w:r>
        <w:rPr>
          <w:rFonts w:ascii="Arial" w:hAnsi="Arial" w:eastAsia="Arial"/>
          <w:b w:val="0"/>
        </w:rPr>
        <w:t>Sprawdź datę. Czy to aktualna informacja, czy stary materiał podany jako nowy?</w:t>
      </w:r>
    </w:p>
    <w:p>
      <w:pPr>
        <w:pStyle w:val="ListBullet"/>
      </w:pPr>
      <w:r>
        <w:rPr>
          <w:rFonts w:ascii="Arial" w:hAnsi="Arial" w:eastAsia="Arial"/>
          <w:b w:val="0"/>
        </w:rPr>
        <w:t>Sprawdź drugie źródło. Czy inna wiarygodna redakcja to potwierdza?</w:t>
      </w:r>
    </w:p>
    <w:p>
      <w:r>
        <w:rPr>
          <w:rFonts w:ascii="Arial" w:hAnsi="Arial" w:eastAsia="Arial"/>
          <w:b/>
        </w:rPr>
        <w:t>Gdy natkniesz się na podejrzaną treść:</w:t>
      </w:r>
    </w:p>
    <w:p>
      <w:pPr>
        <w:pStyle w:val="ListBullet"/>
      </w:pPr>
      <w:r>
        <w:rPr>
          <w:rFonts w:ascii="Arial" w:hAnsi="Arial" w:eastAsia="Arial"/>
          <w:b w:val="0"/>
        </w:rPr>
        <w:t>Użyj metody STOP.</w:t>
      </w:r>
    </w:p>
    <w:p>
      <w:pPr>
        <w:pStyle w:val="ListBullet"/>
      </w:pPr>
      <w:r>
        <w:rPr>
          <w:rFonts w:ascii="Arial" w:hAnsi="Arial" w:eastAsia="Arial"/>
          <w:b w:val="0"/>
        </w:rPr>
        <w:t>Wrzuć zdjęcie w Google Reverse Image Search.</w:t>
      </w:r>
    </w:p>
    <w:p>
      <w:pPr>
        <w:pStyle w:val="ListBullet"/>
      </w:pPr>
      <w:r>
        <w:rPr>
          <w:rFonts w:ascii="Arial" w:hAnsi="Arial" w:eastAsia="Arial"/>
          <w:b w:val="0"/>
        </w:rPr>
        <w:t>Sprawdź na Demagog.org.pl lub FakeHunter.</w:t>
      </w:r>
    </w:p>
    <w:p>
      <w:pPr>
        <w:pStyle w:val="ListBullet"/>
      </w:pPr>
      <w:r>
        <w:rPr>
          <w:rFonts w:ascii="Arial" w:hAnsi="Arial" w:eastAsia="Arial"/>
          <w:b w:val="0"/>
        </w:rPr>
        <w:t>Jeśli to dotyczy twojego regionu — sprawdź na stronie urzędu miasta lub portalu lokalnym (np. rybnicka.eu, nowiny.pl).</w:t>
      </w:r>
    </w:p>
    <w:p>
      <w:r>
        <w:rPr>
          <w:rFonts w:ascii="Arial" w:hAnsi="Arial" w:eastAsia="Arial"/>
          <w:b/>
        </w:rPr>
        <w:t>Gdy ktoś udostępnia fake newsa:</w:t>
      </w:r>
    </w:p>
    <w:p>
      <w:pPr>
        <w:pStyle w:val="ListBullet"/>
      </w:pPr>
      <w:r>
        <w:rPr>
          <w:rFonts w:ascii="Arial" w:hAnsi="Arial" w:eastAsia="Arial"/>
          <w:b w:val="0"/>
        </w:rPr>
        <w:t>Reaguj spokojnie, bez agresji.</w:t>
      </w:r>
    </w:p>
    <w:p>
      <w:pPr>
        <w:pStyle w:val="ListBullet"/>
      </w:pPr>
      <w:r>
        <w:rPr>
          <w:rFonts w:ascii="Arial" w:hAnsi="Arial" w:eastAsia="Arial"/>
          <w:b w:val="0"/>
        </w:rPr>
        <w:t>Podaj źródło, które to obala.</w:t>
      </w:r>
    </w:p>
    <w:p>
      <w:pPr>
        <w:pStyle w:val="ListBullet"/>
      </w:pPr>
      <w:r>
        <w:rPr>
          <w:rFonts w:ascii="Arial" w:hAnsi="Arial" w:eastAsia="Arial"/>
          <w:b w:val="0"/>
        </w:rPr>
        <w:t>Pamiętaj, że osoba może nie wiedzieć, że to fałsz (misinformacja).</w:t>
      </w:r>
    </w:p>
    <w:p>
      <w:pPr>
        <w:pStyle w:val="Heading1"/>
      </w:pPr>
      <w:r>
        <w:t>12. Słowniczek pojęć</w:t>
      </w:r>
    </w:p>
    <w:p>
      <w:r>
        <w:rPr>
          <w:rFonts w:ascii="Arial" w:hAnsi="Arial" w:eastAsia="Arial"/>
          <w:b/>
        </w:rPr>
        <w:t>Bańka informacyjna (filter bubble)</w:t>
      </w:r>
      <w:r>
        <w:rPr>
          <w:rFonts w:ascii="Arial" w:hAnsi="Arial" w:eastAsia="Arial"/>
          <w:b w:val="0"/>
        </w:rPr>
        <w:t xml:space="preserve"> — sytuacja, w której algorytmy platform serwują ci treści zgodne z twoimi wcześniejszymi preferencjami, ograniczając dostęp do innych perspektyw.</w:t>
      </w:r>
    </w:p>
    <w:p>
      <w:r>
        <w:rPr>
          <w:rFonts w:ascii="Arial" w:hAnsi="Arial" w:eastAsia="Arial"/>
          <w:b/>
        </w:rPr>
        <w:t>Clickbait</w:t>
      </w:r>
      <w:r>
        <w:rPr>
          <w:rFonts w:ascii="Arial" w:hAnsi="Arial" w:eastAsia="Arial"/>
          <w:b w:val="0"/>
        </w:rPr>
        <w:t xml:space="preserve"> — nagłówek zaprojektowany tak, żeby skłonić do kliknięcia, obiecujący więcej niż dostarcza treść artykułu.</w:t>
      </w:r>
    </w:p>
    <w:p>
      <w:r>
        <w:rPr>
          <w:rFonts w:ascii="Arial" w:hAnsi="Arial" w:eastAsia="Arial"/>
          <w:b/>
        </w:rPr>
        <w:t>Deepfake</w:t>
      </w:r>
      <w:r>
        <w:rPr>
          <w:rFonts w:ascii="Arial" w:hAnsi="Arial" w:eastAsia="Arial"/>
          <w:b w:val="0"/>
        </w:rPr>
        <w:t xml:space="preserve"> — sfabrykowany materiał audio, wideo lub graficzny stworzony przy użyciu sztucznej inteligencji, imitujący wygląd i głos prawdziwej osoby.</w:t>
      </w:r>
    </w:p>
    <w:p>
      <w:r>
        <w:rPr>
          <w:rFonts w:ascii="Arial" w:hAnsi="Arial" w:eastAsia="Arial"/>
          <w:b/>
        </w:rPr>
        <w:t>Dezinformacja (disinformation)</w:t>
      </w:r>
      <w:r>
        <w:rPr>
          <w:rFonts w:ascii="Arial" w:hAnsi="Arial" w:eastAsia="Arial"/>
          <w:b w:val="0"/>
        </w:rPr>
        <w:t xml:space="preserve"> — celowe rozpowszechnianie fałszywych informacji w celu wprowadzenia w błąd.</w:t>
      </w:r>
    </w:p>
    <w:p>
      <w:r>
        <w:rPr>
          <w:rFonts w:ascii="Arial" w:hAnsi="Arial" w:eastAsia="Arial"/>
          <w:b/>
        </w:rPr>
        <w:t>Efekt potwierdzenia (confirmation bias)</w:t>
      </w:r>
      <w:r>
        <w:rPr>
          <w:rFonts w:ascii="Arial" w:hAnsi="Arial" w:eastAsia="Arial"/>
          <w:b w:val="0"/>
        </w:rPr>
        <w:t xml:space="preserve"> — skłonność do szukania i akceptowania informacji zgodnych z własnymi przekonaniami.</w:t>
      </w:r>
    </w:p>
    <w:p>
      <w:r>
        <w:rPr>
          <w:rFonts w:ascii="Arial" w:hAnsi="Arial" w:eastAsia="Arial"/>
          <w:b/>
        </w:rPr>
        <w:t>Fact-checking</w:t>
      </w:r>
      <w:r>
        <w:rPr>
          <w:rFonts w:ascii="Arial" w:hAnsi="Arial" w:eastAsia="Arial"/>
          <w:b w:val="0"/>
        </w:rPr>
        <w:t xml:space="preserve"> — proces systematycznej weryfikacji twierdzeń i informacji poprzez sprawdzenie ich zgodności z dostępnymi dowodami.</w:t>
      </w:r>
    </w:p>
    <w:p>
      <w:r>
        <w:rPr>
          <w:rFonts w:ascii="Arial" w:hAnsi="Arial" w:eastAsia="Arial"/>
          <w:b/>
        </w:rPr>
        <w:t>Farma trolli</w:t>
      </w:r>
      <w:r>
        <w:rPr>
          <w:rFonts w:ascii="Arial" w:hAnsi="Arial" w:eastAsia="Arial"/>
          <w:b w:val="0"/>
        </w:rPr>
        <w:t xml:space="preserve"> — zorganizowana grupa osób produkujących fałszywe treści (komentarze, posty, artykuły) w celach propagandowych lub komercyjnych.</w:t>
      </w:r>
    </w:p>
    <w:p>
      <w:r>
        <w:rPr>
          <w:rFonts w:ascii="Arial" w:hAnsi="Arial" w:eastAsia="Arial"/>
          <w:b/>
        </w:rPr>
        <w:t>Malinformacja (malinformation)</w:t>
      </w:r>
      <w:r>
        <w:rPr>
          <w:rFonts w:ascii="Arial" w:hAnsi="Arial" w:eastAsia="Arial"/>
          <w:b w:val="0"/>
        </w:rPr>
        <w:t xml:space="preserve"> — prawdziwe informacje użyte w złym celu (wyrwane z kontekstu, zmanipulowane czasowo).</w:t>
      </w:r>
    </w:p>
    <w:p>
      <w:r>
        <w:rPr>
          <w:rFonts w:ascii="Arial" w:hAnsi="Arial" w:eastAsia="Arial"/>
          <w:b/>
        </w:rPr>
        <w:t>Misinformacja (misinformation)</w:t>
      </w:r>
      <w:r>
        <w:rPr>
          <w:rFonts w:ascii="Arial" w:hAnsi="Arial" w:eastAsia="Arial"/>
          <w:b w:val="0"/>
        </w:rPr>
        <w:t xml:space="preserve"> — fałszywe informacje rozpowszechniane nieświadomie, bez zamiaru wprowadzenia w błąd.</w:t>
      </w:r>
    </w:p>
    <w:p>
      <w:r>
        <w:rPr>
          <w:rFonts w:ascii="Arial" w:hAnsi="Arial" w:eastAsia="Arial"/>
          <w:b/>
        </w:rPr>
        <w:t>Reverse image search</w:t>
      </w:r>
      <w:r>
        <w:rPr>
          <w:rFonts w:ascii="Arial" w:hAnsi="Arial" w:eastAsia="Arial"/>
          <w:b w:val="0"/>
        </w:rPr>
        <w:t xml:space="preserve"> — narzędzie wyszukiwania pozwalające znaleźć inne wystąpienia tego samego zdjęcia w internecie.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Demagog.org.pl</w:t>
      </w:r>
      <w:r>
        <w:rPr>
          <w:rFonts w:ascii="Arial" w:hAnsi="Arial" w:eastAsia="Arial"/>
          <w:b w:val="0"/>
        </w:rPr>
        <w:t xml:space="preserve"> — polski portal fact-checkingowy</w:t>
      </w:r>
    </w:p>
    <w:p>
      <w:pPr>
        <w:pStyle w:val="ListBullet"/>
      </w:pPr>
      <w:r>
        <w:rPr>
          <w:rFonts w:ascii="Arial" w:hAnsi="Arial" w:eastAsia="Arial"/>
          <w:b/>
        </w:rPr>
        <w:t>FakeHunter (fakehunter.pap.pl)</w:t>
      </w:r>
      <w:r>
        <w:rPr>
          <w:rFonts w:ascii="Arial" w:hAnsi="Arial" w:eastAsia="Arial"/>
          <w:b w:val="0"/>
        </w:rPr>
        <w:t xml:space="preserve"> — projekt PAP do weryfikacji informacji</w:t>
      </w:r>
    </w:p>
    <w:p>
      <w:pPr>
        <w:pStyle w:val="ListBullet"/>
      </w:pPr>
      <w:r>
        <w:rPr>
          <w:rFonts w:ascii="Arial" w:hAnsi="Arial" w:eastAsia="Arial"/>
          <w:b/>
        </w:rPr>
        <w:t>platforma.demagog.org.pl</w:t>
      </w:r>
      <w:r>
        <w:rPr>
          <w:rFonts w:ascii="Arial" w:hAnsi="Arial" w:eastAsia="Arial"/>
          <w:b w:val="0"/>
        </w:rPr>
        <w:t xml:space="preserve"> — darmowe ćwiczenia z fact-checkingu</w:t>
      </w:r>
    </w:p>
    <w:p>
      <w:pPr>
        <w:pStyle w:val="ListBullet"/>
      </w:pPr>
      <w:r>
        <w:rPr>
          <w:rFonts w:ascii="Arial" w:hAnsi="Arial" w:eastAsia="Arial"/>
          <w:b/>
        </w:rPr>
        <w:t>images.google.com</w:t>
      </w:r>
      <w:r>
        <w:rPr>
          <w:rFonts w:ascii="Arial" w:hAnsi="Arial" w:eastAsia="Arial"/>
          <w:b w:val="0"/>
        </w:rPr>
        <w:t xml:space="preserve"> — wyszukiwanie obrazem</w:t>
      </w:r>
    </w:p>
    <w:p>
      <w:pPr>
        <w:pStyle w:val="ListBullet"/>
      </w:pPr>
      <w:r>
        <w:rPr>
          <w:rFonts w:ascii="Arial" w:hAnsi="Arial" w:eastAsia="Arial"/>
          <w:b/>
        </w:rPr>
        <w:t>haveibeenpwned.com</w:t>
      </w:r>
      <w:r>
        <w:rPr>
          <w:rFonts w:ascii="Arial" w:hAnsi="Arial" w:eastAsia="Arial"/>
          <w:b w:val="0"/>
        </w:rPr>
        <w:t xml:space="preserve"> — sprawdzanie wycieków danych</w:t>
      </w:r>
    </w:p>
    <w:p>
      <w:pPr>
        <w:pStyle w:val="ListBullet"/>
      </w:pPr>
      <w:r>
        <w:rPr>
          <w:rFonts w:ascii="Arial" w:hAnsi="Arial" w:eastAsia="Arial"/>
          <w:b/>
        </w:rPr>
        <w:t>CERT Polska (cert.pl)</w:t>
      </w:r>
      <w:r>
        <w:rPr>
          <w:rFonts w:ascii="Arial" w:hAnsi="Arial" w:eastAsia="Arial"/>
          <w:b w:val="0"/>
        </w:rPr>
        <w:t xml:space="preserve"> — centrum reagowania na incydenty bezpieczeństwa</w:t>
      </w:r>
    </w:p>
    <w:p>
      <w:pPr>
        <w:pStyle w:val="ListBullet"/>
      </w:pPr>
      <w:r>
        <w:rPr>
          <w:rFonts w:ascii="Arial" w:hAnsi="Arial" w:eastAsia="Arial"/>
          <w:b/>
        </w:rPr>
        <w:t>Dyżurnet.pl</w:t>
      </w:r>
      <w:r>
        <w:rPr>
          <w:rFonts w:ascii="Arial" w:hAnsi="Arial" w:eastAsia="Arial"/>
          <w:b w:val="0"/>
        </w:rPr>
        <w:t xml:space="preserve"> — zgłaszanie nielegalnych treści w internecie</w:t>
      </w:r>
    </w:p>
    <w:p>
      <w:pPr>
        <w:pStyle w:val="ListBullet"/>
      </w:pPr>
      <w:r>
        <w:rPr>
          <w:rFonts w:ascii="Arial" w:hAnsi="Arial" w:eastAsia="Arial"/>
          <w:b/>
        </w:rPr>
        <w:t>Telefon Zaufania: 116 111</w:t>
      </w:r>
      <w:r>
        <w:rPr>
          <w:rFonts w:ascii="Arial" w:hAnsi="Arial" w:eastAsia="Arial"/>
          <w:b w:val="0"/>
        </w:rPr>
        <w:t xml:space="preserve"> — wsparcie dla dzieci i młodzieży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Co w tej informacji uruchamia emocje, a co da się sprawdzić?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Kto zyskuje, jeśli odbiorcy uwierzą w tę narrację?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 poprawić fałsz, żeby nie zawstydzić osoby, która go udostępniła?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viralowy post lub nagłówek, który wzbudza silne emocje.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główne twierdzenie, które można sprawdzić.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Znajdź źródło pierwotne albo wiarygodne potwierdzenie w innym miejscu.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Oceń, czy materiał jest fałszem, półprawdą, manipulacją kontekstem czy opinią.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Przygotuj krótką odpowiedź korygującą: rzeczową, uprzejmą i z linkiem do źródła.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Stwórz klasową kartę szybkiej weryfikacji informacji: maksymalnie jedna strona, pięć pytań, jeden przykład i jedna zasada reagowania.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„Fake news i dezinformacja”.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zatrzymaj się przed kliknięciem lub udostępnieniem</w:t>
      </w:r>
    </w:p>
    <w:p>
      <w:pPr>
        <w:pStyle w:val="ListBullet"/>
      </w:pPr>
      <w:r>
        <w:rPr>
          <w:rFonts w:ascii="Arial" w:hAnsi="Arial" w:eastAsia="Arial"/>
          <w:b w:val="0"/>
        </w:rPr>
        <w:t>sprawdź autora, datę i pierwotne źródło</w:t>
      </w:r>
    </w:p>
    <w:p>
      <w:pPr>
        <w:pStyle w:val="ListBullet"/>
      </w:pPr>
      <w:r>
        <w:rPr>
          <w:rFonts w:ascii="Arial" w:hAnsi="Arial" w:eastAsia="Arial"/>
          <w:b w:val="0"/>
        </w:rPr>
        <w:t>porównaj informację z co najmniej dwoma niezależnymi źródłami</w:t>
      </w:r>
    </w:p>
    <w:p>
      <w:pPr>
        <w:pStyle w:val="ListBullet"/>
      </w:pPr>
      <w:r>
        <w:rPr>
          <w:rFonts w:ascii="Arial" w:hAnsi="Arial" w:eastAsia="Arial"/>
          <w:b w:val="0"/>
        </w:rPr>
        <w:t>zweryfikuj zdjęcie lub film, jeśli materiał wizualny jest kluczowy</w:t>
      </w:r>
    </w:p>
    <w:p>
      <w:pPr>
        <w:pStyle w:val="ListBullet"/>
      </w:pPr>
      <w:r>
        <w:rPr>
          <w:rFonts w:ascii="Arial" w:hAnsi="Arial" w:eastAsia="Arial"/>
          <w:b w:val="0"/>
        </w:rPr>
        <w:t>opisz korektę spokojnie, bez ataku personalnego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Co w tej informacji uruchamia emocje, a co da się sprawdzić?</w:t>
      </w:r>
    </w:p>
    <w:p>
      <w:pPr>
        <w:pStyle w:val="ListNumber"/>
      </w:pPr>
      <w:r>
        <w:rPr>
          <w:rFonts w:ascii="Arial" w:hAnsi="Arial" w:eastAsia="Arial"/>
          <w:b w:val="0"/>
        </w:rPr>
        <w:t>Kto zyskuje, jeśli odbiorcy uwierzą w tę narrację?</w:t>
      </w:r>
    </w:p>
    <w:p>
      <w:pPr>
        <w:pStyle w:val="ListNumber"/>
      </w:pPr>
      <w:r>
        <w:rPr>
          <w:rFonts w:ascii="Arial" w:hAnsi="Arial" w:eastAsia="Arial"/>
          <w:b w:val="0"/>
        </w:rPr>
        <w:t>Jak poprawić fałsz, żeby nie zawstydzić osoby, która go udostępniła?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Fake news i dezinformacja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Fake news i dezinformacja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01: Fake news i dezinformacja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